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4" w:rsidRDefault="005116C4" w:rsidP="005116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REGULA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MIN UZYSKANIA KARTY ROWEROWEJ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  <w:t xml:space="preserve">w </w:t>
      </w:r>
      <w:r w:rsidRPr="005116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Szkole Podstawowej </w:t>
      </w:r>
    </w:p>
    <w:p w:rsidR="005116C4" w:rsidRPr="005116C4" w:rsidRDefault="005116C4" w:rsidP="005116C4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im. Jana Pawła II w Lubatowej</w:t>
      </w:r>
    </w:p>
    <w:p w:rsidR="005116C4" w:rsidRPr="005116C4" w:rsidRDefault="005116C4" w:rsidP="005116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ubiegania się o kartę rowerową</w:t>
      </w:r>
    </w:p>
    <w:p w:rsidR="005116C4" w:rsidRPr="005116C4" w:rsidRDefault="005116C4" w:rsidP="00511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egzaminu na kartę rowerową mogą przystąpić uczniowie, którzy nie później niż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w dniu egzaminu ukończyli 10 lat.</w:t>
      </w:r>
    </w:p>
    <w:p w:rsidR="005116C4" w:rsidRPr="005116C4" w:rsidRDefault="005116C4" w:rsidP="00511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w wyznaczonym terminie złożyć wypełniony czytelnie Arkusz zaliczeń ucznia wraz z aktualnym zdjęciem legitymacyjnym.</w:t>
      </w:r>
    </w:p>
    <w:p w:rsidR="005116C4" w:rsidRPr="005116C4" w:rsidRDefault="005116C4" w:rsidP="00511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podpisu rodzica lub wychowawcy, uczeń nie może ubiegać się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o uzyskanie karty rowerowej.</w:t>
      </w:r>
    </w:p>
    <w:p w:rsidR="005116C4" w:rsidRPr="005116C4" w:rsidRDefault="005116C4" w:rsidP="00511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przystępuje do sprawdzenia umiejętności teoretycznych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wyznaczonym terminie. </w:t>
      </w:r>
    </w:p>
    <w:p w:rsidR="005116C4" w:rsidRPr="005116C4" w:rsidRDefault="005116C4" w:rsidP="00511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Uczniowie składają egzamin w formie testowej (część teoretyczna) oraz praktycznej.</w:t>
      </w:r>
    </w:p>
    <w:p w:rsidR="005116C4" w:rsidRPr="005116C4" w:rsidRDefault="005116C4" w:rsidP="005116C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Test (część teoretyczna) przeprowadzony jest w formie testu jednokrotnego wyboru. Test zawiera pytania o następującej tematyce:</w:t>
      </w:r>
    </w:p>
    <w:p w:rsidR="005116C4" w:rsidRPr="005116C4" w:rsidRDefault="005116C4" w:rsidP="005116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znaki i sygnały drogowe, </w:t>
      </w:r>
    </w:p>
    <w:p w:rsidR="005116C4" w:rsidRPr="005116C4" w:rsidRDefault="005116C4" w:rsidP="005116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manewry na drodze, </w:t>
      </w:r>
    </w:p>
    <w:p w:rsidR="005116C4" w:rsidRPr="005116C4" w:rsidRDefault="005116C4" w:rsidP="005116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typowe sytuacje drogowe,</w:t>
      </w:r>
    </w:p>
    <w:p w:rsidR="005116C4" w:rsidRPr="005116C4" w:rsidRDefault="005116C4" w:rsidP="005116C4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pierwsza pomoc </w:t>
      </w:r>
      <w:proofErr w:type="spellStart"/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przedmedyczna</w:t>
      </w:r>
      <w:proofErr w:type="spellEnd"/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ofiarom wypadków. 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Test składa się z 20 pytań jednokrotnego wyboru. Czas trwania egzaminu 30 minut.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Wynik części teoretycznej egzaminu dla uczniów uznaje się za pozytywny, jeżeli osoba zdająca egzamin uzyskała co najmniej 80% punktów możliwych do uzyskania.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osoba zdająca egzamin uzyskała negatywny wynik z części teoretycznej egzaminu albo nie przystąpiła do egzaminu w wyznaczonym terminie, szkoła,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 nie dłuższym niż 7 dni, wyznacza kolejny termin egzaminu</w:t>
      </w:r>
      <w:r w:rsidRPr="005116C4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wynik egzaminu poprawkowego jest negatywny uczeń przystępuje do egzaminu w następnym roku szkolnym. 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zaliczeniu testu teoretycznego uczeń przystępuje do sprawdzianu praktycznego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z jazdy na rowerze.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 praktyczny (część praktyczna) polega na ocenie kierującego rowerem pod względem: 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pozycji kierującego na pojeździe. 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upewnienia się o możliwości jazdy. 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upewnienia się o możliwości skrętów i sygnalizowanie zmian kierunku jazdy. 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przejazdu „ósemki” bez najeżdżania na linię, nie podpierając się nogami.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hamowania i zatrzymania pojazdu w określonym miejscu. 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jazda po wyznaczonym torze.</w:t>
      </w:r>
    </w:p>
    <w:p w:rsidR="005116C4" w:rsidRPr="005116C4" w:rsidRDefault="005116C4" w:rsidP="005116C4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właściwe reagowanie na znaki drogowe. 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praktyczny musi się odbywać wyłącznie na rowerze posiadającym wyposażenie przewidziane przez prawo o ruchu drogowym. Uczeń w czasie egzaminu praktycznego ma prawo korzystać z własnego roweru. 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Jeżeli osoba zdająca egzamin uzyskała pozytywny wynik z części teoretycznej oraz negatywny wynik z części praktycznej egzaminu, szkoła wyznacza kolejny termin części praktycznej egzaminu.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części praktycznej egzaminu dla uczniów uznaje się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pozytywny, jeżeli osoba zdająca egzamin prawidłowo wykonała co najmniej 90% manewrów i nie stwarza zagrożenia dla ruchu drogowego.</w:t>
      </w:r>
    </w:p>
    <w:p w:rsidR="005116C4" w:rsidRPr="005116C4" w:rsidRDefault="005116C4" w:rsidP="005116C4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Pozytywny wynik egzaminu uzyskuje osoba, która uzyskała pozytywny wynik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z części teoretycznej i części praktycznej egzaminu.</w:t>
      </w:r>
    </w:p>
    <w:p w:rsidR="005116C4" w:rsidRPr="005116C4" w:rsidRDefault="005116C4" w:rsidP="005116C4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uzyskania karty rowerowej 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powinien pobrać od nauczyciela zajęć technicznych Arkusz zaliczeń ucznia. (załącznik nr 1)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Wypełnić czytelnie swoje dane osobowe.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wpis (zgodę) rodzica lub prawnego opiekuna.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Uzyskać wpis (zgodę) nauczyciela wychowawcy.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Zgłosić się do nauczyciela techniki w wyznaczonym terminie egzaminu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z wypełnionym Arkuszem zaliczeń ucznia oraz aktualnym zdjęciem legitymacyjnym.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Uczestniczyć w teoretycznych zajęciach szkoleniowych przygotowujących do zaliczeń.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Przystąpić do sprawdzianu teoretycznego. 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pozytywnym zaliczeniu sprawdzianu teoretycznego, przystąpić </w:t>
      </w: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 sprawdzianu praktycznego z jazdy na rowerze na placu manewrowym.</w:t>
      </w:r>
    </w:p>
    <w:p w:rsidR="005116C4" w:rsidRPr="005116C4" w:rsidRDefault="005116C4" w:rsidP="005116C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szkoły na podstawie wypełnionego arkusza zaliczeń wydaje nieodpłatnie kartę rowerową.</w:t>
      </w: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P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16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6"/>
      </w:tblGrid>
      <w:tr w:rsidR="005116C4" w:rsidRPr="005116C4" w:rsidTr="005116C4">
        <w:trPr>
          <w:trHeight w:val="138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116C4" w:rsidRPr="005116C4" w:rsidRDefault="005116C4" w:rsidP="00511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ARKUSZ ZALICZEŃ UCZNIA</w:t>
            </w:r>
          </w:p>
          <w:p w:rsidR="005116C4" w:rsidRPr="005116C4" w:rsidRDefault="005116C4" w:rsidP="00511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UBIEGAJĄCEGO SIĘ O KARTĘ ROWEROWĄ</w:t>
            </w:r>
            <w:r w:rsidRPr="005116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 </w:t>
            </w:r>
          </w:p>
          <w:p w:rsidR="005116C4" w:rsidRPr="005116C4" w:rsidRDefault="005116C4" w:rsidP="005116C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      Imię i nazwisko ucznia</w:t>
            </w: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................................................................................................</w:t>
            </w:r>
          </w:p>
          <w:p w:rsidR="005116C4" w:rsidRPr="005116C4" w:rsidRDefault="005116C4" w:rsidP="005116C4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      Klasa</w:t>
            </w: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</w:t>
            </w:r>
          </w:p>
          <w:p w:rsidR="005116C4" w:rsidRPr="005116C4" w:rsidRDefault="005116C4" w:rsidP="00511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Data urodzenia</w:t>
            </w: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.............................................     </w:t>
            </w:r>
            <w:r w:rsidRPr="005116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Miejscowość</w:t>
            </w: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......................................</w:t>
            </w:r>
          </w:p>
          <w:p w:rsidR="005116C4" w:rsidRPr="005116C4" w:rsidRDefault="005116C4" w:rsidP="00511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  Adres ucznia</w:t>
            </w: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 .................................................................................................................</w:t>
            </w:r>
          </w:p>
          <w:p w:rsidR="005116C4" w:rsidRPr="005116C4" w:rsidRDefault="005116C4" w:rsidP="0051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W w:w="7894" w:type="dxa"/>
              <w:jc w:val="center"/>
              <w:tblCellSpacing w:w="0" w:type="dxa"/>
              <w:tblInd w:w="5" w:type="dxa"/>
              <w:shd w:val="clear" w:color="auto" w:fill="FFFFF0"/>
              <w:tblCellMar>
                <w:left w:w="0" w:type="dxa"/>
                <w:right w:w="0" w:type="dxa"/>
              </w:tblCellMar>
              <w:tblLook w:val="04A0"/>
            </w:tblPr>
            <w:tblGrid>
              <w:gridCol w:w="557"/>
              <w:gridCol w:w="3454"/>
              <w:gridCol w:w="2626"/>
              <w:gridCol w:w="1257"/>
            </w:tblGrid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345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26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Podpis</w:t>
                  </w: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</w: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upoważnionych osób</w:t>
                  </w:r>
                </w:p>
              </w:tc>
              <w:tc>
                <w:tcPr>
                  <w:tcW w:w="125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Uwagi</w:t>
                  </w:r>
                </w:p>
              </w:tc>
            </w:tr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1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Opinia wychowawcy </w:t>
                  </w: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na podstawie obserwacji zachowań ucznia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2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Zgoda rodziców/opiekunów </w:t>
                  </w: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na wydanie</w:t>
                  </w: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karty rowerowej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3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Wiadomości teoretyczne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4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Obsługa techniczna roweru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5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 xml:space="preserve">Umiejętności praktyczne </w:t>
                  </w: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br/>
                    <w:t>z uwzględnieniem zasad ruchu drogowego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  <w:tr w:rsidR="005116C4" w:rsidRPr="005116C4" w:rsidTr="005116C4">
              <w:trPr>
                <w:trHeight w:val="138"/>
                <w:tblCellSpacing w:w="0" w:type="dxa"/>
                <w:jc w:val="center"/>
              </w:trPr>
              <w:tc>
                <w:tcPr>
                  <w:tcW w:w="55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pl-PL"/>
                    </w:rPr>
                    <w:t>6</w:t>
                  </w:r>
                </w:p>
              </w:tc>
              <w:tc>
                <w:tcPr>
                  <w:tcW w:w="345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Pomoc przedlekarska</w:t>
                  </w:r>
                </w:p>
              </w:tc>
              <w:tc>
                <w:tcPr>
                  <w:tcW w:w="26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116C4" w:rsidRPr="005116C4" w:rsidRDefault="005116C4" w:rsidP="005116C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5116C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 </w:t>
                  </w:r>
                </w:p>
              </w:tc>
            </w:tr>
          </w:tbl>
          <w:p w:rsidR="005116C4" w:rsidRPr="005116C4" w:rsidRDefault="005116C4" w:rsidP="00511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 xml:space="preserve">     </w:t>
            </w:r>
            <w:r w:rsidRPr="005116C4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Kartę rowerową nr ……………. wydano w szkole dnia ......................................</w:t>
            </w:r>
          </w:p>
          <w:p w:rsidR="005116C4" w:rsidRPr="005116C4" w:rsidRDefault="005116C4" w:rsidP="005116C4">
            <w:pPr>
              <w:spacing w:after="0" w:line="240" w:lineRule="auto"/>
              <w:ind w:left="4956"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 xml:space="preserve">    </w:t>
            </w:r>
          </w:p>
          <w:p w:rsidR="005116C4" w:rsidRPr="005116C4" w:rsidRDefault="005116C4" w:rsidP="005116C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pl-PL"/>
              </w:rPr>
              <w:t>…….………………………………………....</w:t>
            </w:r>
          </w:p>
          <w:p w:rsidR="005116C4" w:rsidRPr="005116C4" w:rsidRDefault="005116C4" w:rsidP="0051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116C4">
              <w:rPr>
                <w:rFonts w:ascii="Times New Roman" w:eastAsia="Times New Roman" w:hAnsi="Times New Roman" w:cs="Times New Roman"/>
                <w:sz w:val="15"/>
                <w:szCs w:val="15"/>
                <w:lang w:eastAsia="pl-PL"/>
              </w:rPr>
              <w:t>pieczęć i podpis dyrektora szkoły</w:t>
            </w:r>
          </w:p>
        </w:tc>
      </w:tr>
    </w:tbl>
    <w:p w:rsidR="005116C4" w:rsidRPr="005116C4" w:rsidRDefault="005116C4" w:rsidP="0051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116C4" w:rsidRPr="005116C4" w:rsidRDefault="005116C4" w:rsidP="0051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116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10481" w:rsidRPr="005116C4" w:rsidRDefault="005116C4">
      <w:pPr>
        <w:rPr>
          <w:rFonts w:ascii="Times New Roman" w:hAnsi="Times New Roman" w:cs="Times New Roman"/>
        </w:rPr>
      </w:pPr>
    </w:p>
    <w:sectPr w:rsidR="00310481" w:rsidRPr="005116C4" w:rsidSect="00110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57AAD"/>
    <w:multiLevelType w:val="multilevel"/>
    <w:tmpl w:val="E1806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Verdana" w:hAnsi="Verdana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760188"/>
    <w:multiLevelType w:val="multilevel"/>
    <w:tmpl w:val="D5944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6D7B19"/>
    <w:multiLevelType w:val="hybridMultilevel"/>
    <w:tmpl w:val="87AC5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6FAD"/>
    <w:multiLevelType w:val="hybridMultilevel"/>
    <w:tmpl w:val="39528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640465"/>
    <w:multiLevelType w:val="multilevel"/>
    <w:tmpl w:val="B14C2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0"/>
    <w:lvlOverride w:ilvl="1">
      <w:lvl w:ilvl="1">
        <w:numFmt w:val="lowerLetter"/>
        <w:lvlText w:val="%2."/>
        <w:lvlJc w:val="left"/>
      </w:lvl>
    </w:lvlOverride>
  </w:num>
  <w:num w:numId="4">
    <w:abstractNumId w:val="0"/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Letter"/>
        <w:lvlText w:val="%3."/>
        <w:lvlJc w:val="left"/>
      </w:lvl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116C4"/>
    <w:rsid w:val="0011053C"/>
    <w:rsid w:val="005116C4"/>
    <w:rsid w:val="00807511"/>
    <w:rsid w:val="00D5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5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11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16C4"/>
    <w:rPr>
      <w:b/>
      <w:bCs/>
    </w:rPr>
  </w:style>
  <w:style w:type="paragraph" w:styleId="Akapitzlist">
    <w:name w:val="List Paragraph"/>
    <w:basedOn w:val="Normalny"/>
    <w:uiPriority w:val="34"/>
    <w:qFormat/>
    <w:rsid w:val="00511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649</Words>
  <Characters>3895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Wicedyrektor</cp:lastModifiedBy>
  <cp:revision>1</cp:revision>
  <dcterms:created xsi:type="dcterms:W3CDTF">2020-10-08T11:42:00Z</dcterms:created>
  <dcterms:modified xsi:type="dcterms:W3CDTF">2020-10-08T11:50:00Z</dcterms:modified>
</cp:coreProperties>
</file>